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AA7A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5E1A1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541ACFB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39ED1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1ED7322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0ABCD2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9EAE40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339DE17"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3E0A0F7E"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301274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E4C5B6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25A85D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5CE18D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7E9CF59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6686358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5C1A67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11BCBD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1267E22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365CC7D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206B67BD" w14:textId="77777777" w:rsidR="002125D5" w:rsidRPr="002125D5" w:rsidRDefault="002125D5" w:rsidP="002125D5">
      <w:pPr>
        <w:jc w:val="both"/>
        <w:rPr>
          <w:rFonts w:asciiTheme="minorHAnsi" w:hAnsiTheme="minorHAnsi" w:cstheme="minorHAnsi"/>
          <w:sz w:val="22"/>
          <w:szCs w:val="22"/>
        </w:rPr>
      </w:pPr>
    </w:p>
    <w:p w14:paraId="53776EF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7E8C12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7463987"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4C19B367" w14:textId="77777777" w:rsidR="007A15B8" w:rsidRPr="00641F85" w:rsidRDefault="000952A2" w:rsidP="007A15B8">
      <w:pPr>
        <w:jc w:val="center"/>
        <w:rPr>
          <w:rFonts w:asciiTheme="minorHAnsi" w:hAnsiTheme="minorHAnsi" w:cstheme="minorHAnsi"/>
          <w:b/>
          <w:sz w:val="22"/>
          <w:szCs w:val="22"/>
        </w:rPr>
      </w:pPr>
      <w:r>
        <w:rPr>
          <w:rFonts w:asciiTheme="minorHAnsi" w:hAnsiTheme="minorHAnsi" w:cstheme="minorHAnsi"/>
          <w:b/>
          <w:sz w:val="22"/>
          <w:szCs w:val="22"/>
        </w:rPr>
        <w:t>materiala za sterilizacijo</w:t>
      </w:r>
    </w:p>
    <w:p w14:paraId="11045B9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6F39D21E"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83EC030"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3A5FAB82" w14:textId="77777777" w:rsidR="00CD3868" w:rsidRPr="00CD3868" w:rsidRDefault="00CD3868" w:rsidP="00CD3868"/>
    <w:p w14:paraId="03436B4E"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C7830FA" w14:textId="77777777" w:rsidR="00CD3868" w:rsidRDefault="00CD3868" w:rsidP="00CD3868"/>
    <w:p w14:paraId="39FBD604"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0D4E3737" w14:textId="77777777"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0CA8F1B4"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484D4D1F" w14:textId="77777777" w:rsidR="000952A2" w:rsidRPr="000952A2" w:rsidRDefault="000952A2" w:rsidP="000952A2">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color w:val="000000"/>
          <w:sz w:val="22"/>
        </w:rPr>
      </w:pPr>
      <w:r w:rsidRPr="000952A2">
        <w:rPr>
          <w:rFonts w:asciiTheme="minorHAnsi" w:hAnsiTheme="minorHAnsi" w:cstheme="minorHAnsi"/>
          <w:sz w:val="22"/>
        </w:rPr>
        <w:t xml:space="preserve">Sklop 1: </w:t>
      </w:r>
      <w:r w:rsidRPr="000952A2">
        <w:rPr>
          <w:rFonts w:asciiTheme="minorHAnsi" w:hAnsiTheme="minorHAnsi" w:cstheme="minorHAnsi"/>
          <w:color w:val="000000"/>
          <w:sz w:val="22"/>
        </w:rPr>
        <w:t xml:space="preserve">Papir za parno sterilizacijo – </w:t>
      </w:r>
      <w:proofErr w:type="spellStart"/>
      <w:r w:rsidRPr="000952A2">
        <w:rPr>
          <w:rFonts w:asciiTheme="minorHAnsi" w:hAnsiTheme="minorHAnsi" w:cstheme="minorHAnsi"/>
          <w:color w:val="000000"/>
          <w:sz w:val="22"/>
        </w:rPr>
        <w:t>krep</w:t>
      </w:r>
      <w:proofErr w:type="spellEnd"/>
      <w:r w:rsidRPr="000952A2">
        <w:rPr>
          <w:rFonts w:asciiTheme="minorHAnsi" w:hAnsiTheme="minorHAnsi" w:cstheme="minorHAnsi"/>
          <w:color w:val="000000"/>
          <w:sz w:val="22"/>
        </w:rPr>
        <w:t xml:space="preserve"> </w:t>
      </w:r>
    </w:p>
    <w:p w14:paraId="58948A15" w14:textId="77777777" w:rsidR="000952A2" w:rsidRPr="000952A2" w:rsidRDefault="000952A2" w:rsidP="000952A2">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color w:val="000000"/>
          <w:sz w:val="22"/>
        </w:rPr>
      </w:pPr>
      <w:r w:rsidRPr="000952A2">
        <w:rPr>
          <w:rFonts w:asciiTheme="minorHAnsi" w:hAnsiTheme="minorHAnsi" w:cstheme="minorHAnsi"/>
          <w:color w:val="000000"/>
          <w:sz w:val="22"/>
        </w:rPr>
        <w:t xml:space="preserve">Sklop 2: Papir za sterilizacijo – ostali </w:t>
      </w:r>
    </w:p>
    <w:p w14:paraId="55823014" w14:textId="77777777" w:rsidR="000952A2" w:rsidRPr="000952A2" w:rsidRDefault="000952A2" w:rsidP="000952A2">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bCs/>
          <w:color w:val="000000"/>
          <w:sz w:val="22"/>
        </w:rPr>
      </w:pPr>
      <w:r w:rsidRPr="000952A2">
        <w:rPr>
          <w:rFonts w:asciiTheme="minorHAnsi" w:hAnsiTheme="minorHAnsi" w:cstheme="minorHAnsi"/>
          <w:color w:val="000000"/>
          <w:sz w:val="22"/>
        </w:rPr>
        <w:t>Sklop</w:t>
      </w:r>
      <w:r w:rsidRPr="000952A2">
        <w:rPr>
          <w:rFonts w:asciiTheme="minorHAnsi" w:hAnsiTheme="minorHAnsi" w:cstheme="minorHAnsi"/>
          <w:bCs/>
          <w:color w:val="000000"/>
          <w:sz w:val="22"/>
        </w:rPr>
        <w:t xml:space="preserve"> 3: Papir za plazma sterilizacijo </w:t>
      </w:r>
    </w:p>
    <w:p w14:paraId="7E7B510B"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4: Vpojne podloge za op. sete </w:t>
      </w:r>
    </w:p>
    <w:p w14:paraId="5BE114C5"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5: Rokav za parno sterilizacijo s preklopom </w:t>
      </w:r>
    </w:p>
    <w:p w14:paraId="64E6BA7B"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6: Rokav za parno sterilizacijo brez preklopa </w:t>
      </w:r>
    </w:p>
    <w:p w14:paraId="028CF6A0"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7: Rokav za plazma sterilizacijo brez preklopa </w:t>
      </w:r>
    </w:p>
    <w:p w14:paraId="74DE07DA"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8 Vrečka zaščitna za sterilizacijo </w:t>
      </w:r>
    </w:p>
    <w:p w14:paraId="04E02B17" w14:textId="77777777" w:rsidR="000952A2" w:rsidRPr="000952A2" w:rsidRDefault="000952A2" w:rsidP="000952A2">
      <w:pPr>
        <w:pStyle w:val="Odstavekseznama"/>
        <w:numPr>
          <w:ilvl w:val="0"/>
          <w:numId w:val="33"/>
        </w:numPr>
        <w:rPr>
          <w:rFonts w:asciiTheme="minorHAnsi" w:hAnsiTheme="minorHAnsi" w:cstheme="minorHAnsi"/>
          <w:sz w:val="22"/>
        </w:rPr>
      </w:pPr>
      <w:r w:rsidRPr="000952A2">
        <w:rPr>
          <w:rFonts w:asciiTheme="minorHAnsi" w:hAnsiTheme="minorHAnsi" w:cstheme="minorHAnsi"/>
          <w:color w:val="000000"/>
          <w:sz w:val="22"/>
        </w:rPr>
        <w:t>Sklop</w:t>
      </w:r>
      <w:r w:rsidRPr="000952A2">
        <w:rPr>
          <w:rFonts w:asciiTheme="minorHAnsi" w:hAnsiTheme="minorHAnsi" w:cstheme="minorHAnsi"/>
          <w:sz w:val="22"/>
        </w:rPr>
        <w:t xml:space="preserve"> 9: Testi - nadzor plazma sterilizacije </w:t>
      </w:r>
    </w:p>
    <w:p w14:paraId="26E1C356"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10: Testi - nadzor delovanja </w:t>
      </w:r>
      <w:proofErr w:type="spellStart"/>
      <w:r w:rsidRPr="000952A2">
        <w:rPr>
          <w:rFonts w:asciiTheme="minorHAnsi" w:hAnsiTheme="minorHAnsi" w:cstheme="minorHAnsi"/>
          <w:color w:val="000000"/>
          <w:sz w:val="22"/>
        </w:rPr>
        <w:t>termodezinfektorjev</w:t>
      </w:r>
      <w:proofErr w:type="spellEnd"/>
      <w:r w:rsidRPr="000952A2">
        <w:rPr>
          <w:rFonts w:asciiTheme="minorHAnsi" w:hAnsiTheme="minorHAnsi" w:cstheme="minorHAnsi"/>
          <w:color w:val="000000"/>
          <w:sz w:val="22"/>
        </w:rPr>
        <w:t xml:space="preserve"> </w:t>
      </w:r>
    </w:p>
    <w:p w14:paraId="3E0F73A3"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11: Biološki indikatorji za parno sterilizacijo </w:t>
      </w:r>
    </w:p>
    <w:p w14:paraId="71D4134C"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12: Kemični indikatorji </w:t>
      </w:r>
    </w:p>
    <w:p w14:paraId="6FF537B4"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lastRenderedPageBreak/>
        <w:t xml:space="preserve">Sklop 13: </w:t>
      </w:r>
      <w:proofErr w:type="spellStart"/>
      <w:r w:rsidRPr="000952A2">
        <w:rPr>
          <w:rFonts w:asciiTheme="minorHAnsi" w:hAnsiTheme="minorHAnsi" w:cstheme="minorHAnsi"/>
          <w:color w:val="000000"/>
          <w:sz w:val="22"/>
        </w:rPr>
        <w:t>Integratorji</w:t>
      </w:r>
      <w:proofErr w:type="spellEnd"/>
      <w:r w:rsidRPr="000952A2">
        <w:rPr>
          <w:rFonts w:asciiTheme="minorHAnsi" w:hAnsiTheme="minorHAnsi" w:cstheme="minorHAnsi"/>
          <w:color w:val="000000"/>
          <w:sz w:val="22"/>
        </w:rPr>
        <w:t xml:space="preserve"> </w:t>
      </w:r>
    </w:p>
    <w:p w14:paraId="2D66E037"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14: Trak za avtoklav </w:t>
      </w:r>
    </w:p>
    <w:p w14:paraId="5EB46024" w14:textId="77777777" w:rsidR="000952A2" w:rsidRPr="000952A2" w:rsidRDefault="000952A2" w:rsidP="000952A2">
      <w:pPr>
        <w:pStyle w:val="Odstavekseznama"/>
        <w:numPr>
          <w:ilvl w:val="0"/>
          <w:numId w:val="33"/>
        </w:numPr>
        <w:rPr>
          <w:rFonts w:asciiTheme="minorHAnsi" w:hAnsiTheme="minorHAnsi" w:cstheme="minorHAnsi"/>
          <w:color w:val="000000"/>
          <w:sz w:val="22"/>
        </w:rPr>
      </w:pPr>
      <w:r w:rsidRPr="000952A2">
        <w:rPr>
          <w:rFonts w:asciiTheme="minorHAnsi" w:hAnsiTheme="minorHAnsi" w:cstheme="minorHAnsi"/>
          <w:color w:val="000000"/>
          <w:sz w:val="22"/>
        </w:rPr>
        <w:t xml:space="preserve">Sklop 15: Test sledljivosti </w:t>
      </w:r>
    </w:p>
    <w:p w14:paraId="48D92DD4" w14:textId="77777777" w:rsidR="000952A2" w:rsidRPr="000952A2" w:rsidRDefault="000952A2" w:rsidP="000952A2">
      <w:pPr>
        <w:pStyle w:val="Odstavekseznama"/>
        <w:numPr>
          <w:ilvl w:val="0"/>
          <w:numId w:val="33"/>
        </w:numPr>
        <w:jc w:val="both"/>
        <w:rPr>
          <w:rFonts w:asciiTheme="minorHAnsi" w:hAnsiTheme="minorHAnsi" w:cstheme="minorHAnsi"/>
          <w:b/>
          <w:sz w:val="22"/>
        </w:rPr>
      </w:pPr>
      <w:r w:rsidRPr="000952A2">
        <w:rPr>
          <w:rFonts w:asciiTheme="minorHAnsi" w:hAnsiTheme="minorHAnsi" w:cstheme="minorHAnsi"/>
          <w:color w:val="000000"/>
          <w:sz w:val="22"/>
        </w:rPr>
        <w:t xml:space="preserve">Sklop 16: Testi za odstranjevanje zraka in propustnosti pare </w:t>
      </w:r>
    </w:p>
    <w:p w14:paraId="4EBFF54E" w14:textId="77777777" w:rsidR="00CD3868" w:rsidRPr="00CD3868" w:rsidRDefault="00CD3868" w:rsidP="00CD3868"/>
    <w:p w14:paraId="3532A2A1" w14:textId="77777777" w:rsidR="002125D5" w:rsidRPr="00353926" w:rsidRDefault="002125D5" w:rsidP="00353926">
      <w:pPr>
        <w:pStyle w:val="Naslov1"/>
        <w:numPr>
          <w:ilvl w:val="0"/>
          <w:numId w:val="2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7295C68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76EE83FB"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74A2B18" w14:textId="77777777" w:rsidR="00782C1B" w:rsidRDefault="00782C1B" w:rsidP="002125D5">
      <w:pPr>
        <w:autoSpaceDE w:val="0"/>
        <w:autoSpaceDN w:val="0"/>
        <w:adjustRightInd w:val="0"/>
        <w:jc w:val="both"/>
        <w:rPr>
          <w:rFonts w:asciiTheme="minorHAnsi" w:hAnsiTheme="minorHAnsi" w:cstheme="minorHAnsi"/>
          <w:sz w:val="22"/>
          <w:szCs w:val="22"/>
        </w:rPr>
      </w:pPr>
    </w:p>
    <w:p w14:paraId="33641BC0"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0952A2">
        <w:rPr>
          <w:rFonts w:asciiTheme="minorHAnsi" w:hAnsiTheme="minorHAnsi" w:cstheme="minorHAnsi"/>
          <w:b/>
          <w:sz w:val="22"/>
          <w:szCs w:val="22"/>
        </w:rPr>
        <w:t>materiala za sterilizacijo</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22895B09"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A762A49"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7240E6F7" w14:textId="77777777" w:rsidR="00CD354B" w:rsidRDefault="00CD354B" w:rsidP="00782C1B">
      <w:pPr>
        <w:autoSpaceDE w:val="0"/>
        <w:autoSpaceDN w:val="0"/>
        <w:adjustRightInd w:val="0"/>
        <w:jc w:val="both"/>
        <w:rPr>
          <w:rFonts w:asciiTheme="minorHAnsi" w:hAnsiTheme="minorHAnsi" w:cstheme="minorHAnsi"/>
          <w:sz w:val="22"/>
          <w:szCs w:val="22"/>
        </w:rPr>
      </w:pPr>
    </w:p>
    <w:p w14:paraId="3EE997A1"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226AC5BF" w14:textId="77777777" w:rsidR="00754441" w:rsidRDefault="00754441" w:rsidP="00754441">
      <w:pPr>
        <w:autoSpaceDE w:val="0"/>
        <w:autoSpaceDN w:val="0"/>
        <w:adjustRightInd w:val="0"/>
        <w:jc w:val="both"/>
        <w:rPr>
          <w:rFonts w:asciiTheme="minorHAnsi" w:hAnsiTheme="minorHAnsi" w:cstheme="minorHAnsi"/>
          <w:sz w:val="22"/>
          <w:szCs w:val="22"/>
        </w:rPr>
      </w:pPr>
    </w:p>
    <w:p w14:paraId="7530E416"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AB0691" w14:textId="77777777" w:rsidR="00A24DDF" w:rsidRDefault="00A24DDF" w:rsidP="00D57FB4">
      <w:pPr>
        <w:autoSpaceDE w:val="0"/>
        <w:autoSpaceDN w:val="0"/>
        <w:adjustRightInd w:val="0"/>
        <w:jc w:val="both"/>
        <w:rPr>
          <w:rFonts w:asciiTheme="minorHAnsi" w:hAnsiTheme="minorHAnsi" w:cstheme="minorHAnsi"/>
          <w:sz w:val="22"/>
          <w:szCs w:val="22"/>
        </w:rPr>
      </w:pPr>
    </w:p>
    <w:p w14:paraId="0F27DC25"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7352779" w14:textId="77777777" w:rsidR="00430C3D" w:rsidRDefault="00430C3D" w:rsidP="002125D5">
      <w:pPr>
        <w:autoSpaceDE w:val="0"/>
        <w:autoSpaceDN w:val="0"/>
        <w:adjustRightInd w:val="0"/>
        <w:jc w:val="both"/>
        <w:rPr>
          <w:rFonts w:asciiTheme="minorHAnsi" w:hAnsiTheme="minorHAnsi" w:cstheme="minorHAnsi"/>
          <w:sz w:val="22"/>
          <w:szCs w:val="22"/>
        </w:rPr>
      </w:pPr>
    </w:p>
    <w:p w14:paraId="1D3810FF"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0AF0B76B" w14:textId="77777777" w:rsidR="001A2340" w:rsidRDefault="001A2340" w:rsidP="00B17B7C">
      <w:pPr>
        <w:pStyle w:val="Brezrazmikov"/>
        <w:jc w:val="both"/>
        <w:rPr>
          <w:rFonts w:asciiTheme="minorHAnsi" w:hAnsiTheme="minorHAnsi" w:cstheme="minorHAnsi"/>
        </w:rPr>
      </w:pPr>
    </w:p>
    <w:p w14:paraId="4FB940DD"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FA3295" w14:textId="77777777" w:rsidR="001A2340" w:rsidRDefault="001A2340" w:rsidP="00B17B7C">
      <w:pPr>
        <w:pStyle w:val="Brezrazmikov"/>
        <w:jc w:val="both"/>
        <w:rPr>
          <w:rFonts w:asciiTheme="minorHAnsi" w:hAnsiTheme="minorHAnsi" w:cstheme="minorHAnsi"/>
        </w:rPr>
      </w:pPr>
    </w:p>
    <w:p w14:paraId="69733EDD"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053FA218" w14:textId="77777777" w:rsidR="001A2340" w:rsidRPr="00023010" w:rsidRDefault="001A2340" w:rsidP="001A2340">
      <w:pPr>
        <w:jc w:val="both"/>
        <w:rPr>
          <w:rFonts w:asciiTheme="minorHAnsi" w:hAnsiTheme="minorHAnsi" w:cstheme="minorHAnsi"/>
          <w:bCs/>
          <w:sz w:val="22"/>
          <w:szCs w:val="22"/>
        </w:rPr>
      </w:pPr>
    </w:p>
    <w:p w14:paraId="753A2538" w14:textId="5935C474" w:rsidR="00430C3D" w:rsidRPr="00F62218" w:rsidRDefault="001A2340" w:rsidP="00C51B85">
      <w:pPr>
        <w:jc w:val="both"/>
        <w:rPr>
          <w:rFonts w:asciiTheme="minorHAnsi" w:hAnsiTheme="minorHAnsi" w:cstheme="minorHAnsi"/>
          <w:bCs/>
          <w:strike/>
          <w:color w:val="FF0000"/>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w:t>
      </w:r>
      <w:r w:rsidRPr="00F6132B">
        <w:rPr>
          <w:rFonts w:asciiTheme="minorHAnsi" w:hAnsiTheme="minorHAnsi" w:cstheme="minorHAnsi"/>
          <w:bCs/>
          <w:sz w:val="22"/>
          <w:szCs w:val="22"/>
        </w:rPr>
        <w:t>Zaradi takšne spremembe se ne sme povišati cena posameznega artikla</w:t>
      </w:r>
      <w:r w:rsidR="00F62218" w:rsidRPr="00F6132B">
        <w:rPr>
          <w:rFonts w:asciiTheme="minorHAnsi" w:hAnsiTheme="minorHAnsi" w:cstheme="minorHAnsi"/>
          <w:bCs/>
          <w:sz w:val="22"/>
          <w:szCs w:val="22"/>
        </w:rPr>
        <w:t xml:space="preserve">. </w:t>
      </w:r>
    </w:p>
    <w:p w14:paraId="52B2BF84" w14:textId="77777777" w:rsidR="006B3471" w:rsidRPr="00F62218" w:rsidRDefault="006B3471" w:rsidP="00430C3D">
      <w:pPr>
        <w:spacing w:line="259" w:lineRule="auto"/>
        <w:rPr>
          <w:rFonts w:asciiTheme="minorHAnsi" w:hAnsiTheme="minorHAnsi" w:cstheme="minorHAnsi"/>
          <w:b/>
          <w:strike/>
          <w:color w:val="FF0000"/>
          <w:sz w:val="22"/>
          <w:szCs w:val="22"/>
        </w:rPr>
      </w:pPr>
    </w:p>
    <w:p w14:paraId="2E6A13A1"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367FD7D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6187159C"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654F3B7"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5416787D"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7D193869"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040121E2" w14:textId="77777777" w:rsidTr="00DF0589">
        <w:tc>
          <w:tcPr>
            <w:tcW w:w="3397" w:type="dxa"/>
            <w:shd w:val="clear" w:color="auto" w:fill="auto"/>
          </w:tcPr>
          <w:p w14:paraId="4B960EA7"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56BCF5E8" w14:textId="77777777" w:rsidR="007C601E" w:rsidRPr="00DF496C" w:rsidRDefault="000E2AF7"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2A32ABEF"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4FAC3D1" w14:textId="77777777" w:rsidR="007C601E" w:rsidRPr="00DF496C" w:rsidRDefault="000E2AF7"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53371A84"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06F77E5B" w14:textId="77777777" w:rsidTr="00DF0589">
        <w:tc>
          <w:tcPr>
            <w:tcW w:w="3397" w:type="dxa"/>
            <w:shd w:val="clear" w:color="auto" w:fill="auto"/>
          </w:tcPr>
          <w:p w14:paraId="3A7D8C1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7D74B9B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2051CB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192A4DC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20FDBD9D" w14:textId="77777777" w:rsidTr="00DF0589">
        <w:tc>
          <w:tcPr>
            <w:tcW w:w="3397" w:type="dxa"/>
            <w:shd w:val="clear" w:color="auto" w:fill="auto"/>
          </w:tcPr>
          <w:p w14:paraId="5FB71B1C"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0E97E7E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74A83D8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54CDE6C"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415FE48F" w14:textId="77777777" w:rsidR="007C601E" w:rsidRPr="00F65FB7" w:rsidRDefault="007C601E" w:rsidP="006B3471">
      <w:pPr>
        <w:jc w:val="both"/>
        <w:rPr>
          <w:rFonts w:asciiTheme="minorHAnsi" w:hAnsiTheme="minorHAnsi" w:cstheme="minorHAnsi"/>
          <w:sz w:val="22"/>
          <w:szCs w:val="22"/>
        </w:rPr>
      </w:pPr>
    </w:p>
    <w:p w14:paraId="16D02874"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AACB033" w14:textId="77777777" w:rsidR="007C601E" w:rsidRPr="002125D5" w:rsidRDefault="007C601E" w:rsidP="006B3471">
      <w:pPr>
        <w:jc w:val="both"/>
        <w:rPr>
          <w:rFonts w:asciiTheme="minorHAnsi" w:eastAsia="Calibri" w:hAnsiTheme="minorHAnsi" w:cstheme="minorHAnsi"/>
          <w:sz w:val="22"/>
          <w:szCs w:val="22"/>
        </w:rPr>
      </w:pPr>
    </w:p>
    <w:p w14:paraId="5DF067FF"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 xml:space="preserve">V ceni blaga so zajeti tudi vsi stroški, vezani na blago (stroški dobave blaga, vzorcev, špediterski stroški, prevozni, carinski ter vsi morebitni drugi stroški), vsi popusti in rabati. </w:t>
      </w:r>
    </w:p>
    <w:p w14:paraId="6AD288D0" w14:textId="77777777" w:rsidR="006B3471" w:rsidRDefault="006B3471" w:rsidP="006B3471">
      <w:pPr>
        <w:autoSpaceDE w:val="0"/>
        <w:autoSpaceDN w:val="0"/>
        <w:adjustRightInd w:val="0"/>
        <w:jc w:val="both"/>
        <w:rPr>
          <w:rFonts w:asciiTheme="minorHAnsi" w:hAnsiTheme="minorHAnsi" w:cstheme="minorHAnsi"/>
          <w:sz w:val="22"/>
          <w:szCs w:val="22"/>
        </w:rPr>
      </w:pPr>
    </w:p>
    <w:p w14:paraId="29D771F9"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493C3233"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255EB914"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DEEF2FB"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12EC624D"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1183D2A8"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093530B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589B242A"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52C73BDE"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4050A0F8" w14:textId="77777777" w:rsidR="00D70F9D" w:rsidRPr="00C20E36" w:rsidRDefault="00D70F9D" w:rsidP="00D70F9D"/>
    <w:p w14:paraId="703C2474"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4E4F7897"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59D21BD6"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6C82B88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DEF1B4A"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8F6E1E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0244B2FC"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0932825"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877C891" w14:textId="77777777" w:rsidR="00A447AE" w:rsidRP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36564B34"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78FCC47" w14:textId="77777777" w:rsidR="00A447AE" w:rsidRPr="00DA28EA" w:rsidRDefault="00A447AE" w:rsidP="00A447AE"/>
    <w:p w14:paraId="529C9715"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5C5CF1EB" w14:textId="77777777" w:rsidR="00A447AE" w:rsidRDefault="00A447AE" w:rsidP="00A447AE">
      <w:pPr>
        <w:pStyle w:val="Pripombabesedilo"/>
        <w:jc w:val="both"/>
        <w:rPr>
          <w:rFonts w:asciiTheme="minorHAnsi" w:hAnsiTheme="minorHAnsi" w:cstheme="minorHAnsi"/>
          <w:sz w:val="22"/>
          <w:szCs w:val="22"/>
        </w:rPr>
      </w:pPr>
    </w:p>
    <w:p w14:paraId="74B9B6C9"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13A624E0" w14:textId="77777777" w:rsidR="00A447AE" w:rsidRPr="00DA7353" w:rsidRDefault="00A447AE" w:rsidP="00A447AE">
      <w:pPr>
        <w:jc w:val="both"/>
        <w:rPr>
          <w:rFonts w:asciiTheme="minorHAnsi" w:hAnsiTheme="minorHAnsi" w:cstheme="minorHAnsi"/>
          <w:sz w:val="22"/>
          <w:szCs w:val="22"/>
        </w:rPr>
      </w:pPr>
    </w:p>
    <w:p w14:paraId="67E14F8F"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Naročnik se zavezuje dobavljeno blago plačati v roku</w:t>
      </w:r>
      <w:r w:rsidRPr="00965377">
        <w:rPr>
          <w:rFonts w:ascii="Calibri" w:hAnsi="Calibri" w:cs="Calibri"/>
          <w:sz w:val="22"/>
          <w:szCs w:val="22"/>
        </w:rPr>
        <w:t xml:space="preserve"> 30 dni</w:t>
      </w:r>
      <w:r w:rsidRPr="00E21A3A">
        <w:rPr>
          <w:rFonts w:ascii="Calibri" w:hAnsi="Calibri" w:cs="Calibri"/>
          <w:sz w:val="22"/>
          <w:szCs w:val="22"/>
        </w:rPr>
        <w:t xml:space="preserve"> po prejemu pravilno izstavljenega e-računa, na transakcijski račun dobavitelja, naveden v preambuli pogodbe.</w:t>
      </w:r>
    </w:p>
    <w:bookmarkEnd w:id="6"/>
    <w:p w14:paraId="49B604E7" w14:textId="77777777" w:rsidR="00DA28EA" w:rsidRDefault="00DA28EA" w:rsidP="00430C3D">
      <w:pPr>
        <w:spacing w:line="259" w:lineRule="auto"/>
        <w:rPr>
          <w:rFonts w:asciiTheme="minorHAnsi" w:hAnsiTheme="minorHAnsi" w:cstheme="minorHAnsi"/>
          <w:b/>
          <w:sz w:val="22"/>
          <w:szCs w:val="22"/>
        </w:rPr>
      </w:pPr>
    </w:p>
    <w:p w14:paraId="66E6F798"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45B56EB7"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5C653CEB"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DEE66D"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2C3AC262"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653FFAD2"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62864698"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w:t>
      </w:r>
      <w:r w:rsidR="00965377">
        <w:rPr>
          <w:rFonts w:asciiTheme="minorHAnsi" w:hAnsiTheme="minorHAnsi" w:cstheme="minorHAnsi"/>
          <w:sz w:val="22"/>
          <w:szCs w:val="22"/>
        </w:rPr>
        <w:t>i</w:t>
      </w:r>
      <w:r w:rsidR="00DA76B4" w:rsidRPr="00DA76B4">
        <w:rPr>
          <w:rFonts w:asciiTheme="minorHAnsi" w:hAnsiTheme="minorHAnsi" w:cstheme="minorHAnsi"/>
          <w:sz w:val="22"/>
          <w:szCs w:val="22"/>
        </w:rPr>
        <w:t xml:space="preserve"> dobavitelja</w:t>
      </w:r>
      <w:r w:rsidR="00DA76B4">
        <w:rPr>
          <w:rFonts w:asciiTheme="minorHAnsi" w:hAnsiTheme="minorHAnsi" w:cstheme="minorHAnsi"/>
          <w:sz w:val="22"/>
          <w:szCs w:val="22"/>
        </w:rPr>
        <w:t>,</w:t>
      </w:r>
    </w:p>
    <w:p w14:paraId="544F1C2B" w14:textId="77777777"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79F88D7C" w14:textId="77777777" w:rsidR="008D3AAC" w:rsidRPr="008D3AAC"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1"/>
    <w:p w14:paraId="4F58D584" w14:textId="77777777" w:rsidR="00AF0E3E" w:rsidRPr="00F6132B"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F6132B">
        <w:rPr>
          <w:rFonts w:asciiTheme="minorHAnsi" w:hAnsiTheme="minorHAnsi" w:cstheme="minorHAnsi"/>
          <w:sz w:val="22"/>
          <w:szCs w:val="22"/>
        </w:rPr>
        <w:lastRenderedPageBreak/>
        <w:t>dostavljal blago, za katerega bo posedoval ustrezen certifikat, k</w:t>
      </w:r>
      <w:r w:rsidR="008D3AAC" w:rsidRPr="00F6132B">
        <w:rPr>
          <w:rFonts w:asciiTheme="minorHAnsi" w:hAnsiTheme="minorHAnsi" w:cstheme="minorHAnsi"/>
          <w:sz w:val="22"/>
          <w:szCs w:val="22"/>
        </w:rPr>
        <w:t>i ga</w:t>
      </w:r>
      <w:r w:rsidRPr="00F6132B">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1E041261"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1D41DC85" w14:textId="77777777" w:rsidR="004C33E4" w:rsidRPr="0095284F"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02B5A686" w14:textId="77777777" w:rsidR="004C33E4" w:rsidRPr="00F6132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4" w:name="_Hlk155963591"/>
      <w:r w:rsidRPr="00F6132B">
        <w:rPr>
          <w:rFonts w:asciiTheme="minorHAnsi" w:hAnsiTheme="minorHAnsi" w:cstheme="minorHAnsi"/>
          <w:sz w:val="22"/>
          <w:szCs w:val="22"/>
        </w:rPr>
        <w:t>zagotovil neoporečnost transportne embalaže blaga,</w:t>
      </w:r>
    </w:p>
    <w:bookmarkEnd w:id="12"/>
    <w:bookmarkEnd w:id="13"/>
    <w:bookmarkEnd w:id="14"/>
    <w:p w14:paraId="0DC20BBE" w14:textId="6D54F6FA" w:rsidR="00462DD1" w:rsidRPr="00F6132B" w:rsidRDefault="00462DD1" w:rsidP="00462DD1">
      <w:pPr>
        <w:pStyle w:val="Pripombabesedilo"/>
        <w:numPr>
          <w:ilvl w:val="0"/>
          <w:numId w:val="4"/>
        </w:numPr>
        <w:jc w:val="both"/>
        <w:rPr>
          <w:rFonts w:asciiTheme="minorHAnsi" w:hAnsiTheme="minorHAnsi" w:cstheme="minorHAnsi"/>
          <w:sz w:val="22"/>
          <w:szCs w:val="22"/>
        </w:rPr>
      </w:pPr>
      <w:r w:rsidRPr="00F6132B">
        <w:rPr>
          <w:rFonts w:asciiTheme="minorHAnsi" w:hAnsiTheme="minorHAnsi" w:cstheme="minorHAnsi"/>
          <w:sz w:val="22"/>
          <w:szCs w:val="22"/>
        </w:rPr>
        <w:t>navajal podatke o blagu v skladu z določili veljavnega Zakona o medicinskih pripomočkih (Uradni list RS, št. 98/09</w:t>
      </w:r>
      <w:r w:rsidR="005D7B5D" w:rsidRPr="00F6132B">
        <w:rPr>
          <w:rFonts w:asciiTheme="minorHAnsi" w:hAnsiTheme="minorHAnsi" w:cstheme="minorHAnsi"/>
          <w:sz w:val="22"/>
          <w:szCs w:val="22"/>
        </w:rPr>
        <w:t>)</w:t>
      </w:r>
      <w:r w:rsidR="00E850B2" w:rsidRPr="00F6132B">
        <w:rPr>
          <w:rFonts w:asciiTheme="minorHAnsi" w:hAnsiTheme="minorHAnsi" w:cstheme="minorHAnsi"/>
          <w:sz w:val="22"/>
          <w:szCs w:val="22"/>
        </w:rPr>
        <w:t xml:space="preserve"> in Uredba (EU) 2017/745 Evropskega parlamenta in Sveta z dne 5. aprila 2017 o medicinskih pripomočkih</w:t>
      </w:r>
      <w:r w:rsidR="005D7B5D" w:rsidRPr="00F6132B">
        <w:rPr>
          <w:rFonts w:asciiTheme="minorHAnsi" w:hAnsiTheme="minorHAnsi" w:cstheme="minorHAnsi"/>
          <w:sz w:val="22"/>
          <w:szCs w:val="22"/>
        </w:rPr>
        <w:t>,</w:t>
      </w:r>
    </w:p>
    <w:p w14:paraId="6849402E"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5D30127B" w14:textId="77777777" w:rsidR="00462DD1" w:rsidRDefault="00462DD1" w:rsidP="00462DD1">
      <w:pPr>
        <w:pStyle w:val="Pripombabesedilo"/>
        <w:numPr>
          <w:ilvl w:val="0"/>
          <w:numId w:val="4"/>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1841D67F"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30CE8980" w14:textId="77777777"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7E7DB249"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372DA2F7"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6CD1AEBA"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328FCF9"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67DA969"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6DD8E98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3583A55A"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166B4849"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CC0E326"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7ED6FF58"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190ECB4E"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679A3E62" w14:textId="77777777" w:rsidR="002125D5" w:rsidRPr="00F6132B" w:rsidRDefault="002125D5" w:rsidP="002125D5">
      <w:pPr>
        <w:pStyle w:val="Telobesedila"/>
        <w:spacing w:after="0"/>
        <w:jc w:val="both"/>
        <w:rPr>
          <w:rFonts w:asciiTheme="minorHAnsi" w:hAnsiTheme="minorHAnsi" w:cstheme="minorHAnsi"/>
          <w:b/>
          <w:sz w:val="18"/>
          <w:szCs w:val="22"/>
        </w:rPr>
      </w:pPr>
    </w:p>
    <w:p w14:paraId="235827A5"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F5A9F4" w14:textId="77777777" w:rsidR="002125D5" w:rsidRPr="002125D5" w:rsidRDefault="002125D5" w:rsidP="002125D5">
      <w:pPr>
        <w:pStyle w:val="Telobesedila"/>
        <w:spacing w:after="0"/>
        <w:jc w:val="center"/>
        <w:rPr>
          <w:rFonts w:asciiTheme="minorHAnsi" w:hAnsiTheme="minorHAnsi" w:cstheme="minorHAnsi"/>
          <w:sz w:val="22"/>
          <w:szCs w:val="22"/>
        </w:rPr>
      </w:pPr>
    </w:p>
    <w:p w14:paraId="7685B447"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0262024E" w14:textId="77777777" w:rsidR="001F7B34" w:rsidRDefault="001F7B34" w:rsidP="002125D5">
      <w:pPr>
        <w:pStyle w:val="Telobesedila"/>
        <w:spacing w:after="0"/>
        <w:jc w:val="both"/>
        <w:rPr>
          <w:rFonts w:asciiTheme="minorHAnsi" w:hAnsiTheme="minorHAnsi" w:cstheme="minorHAnsi"/>
          <w:sz w:val="22"/>
          <w:szCs w:val="22"/>
        </w:rPr>
      </w:pPr>
    </w:p>
    <w:p w14:paraId="4A108745" w14:textId="77777777" w:rsidR="004623D2" w:rsidRDefault="004623D2" w:rsidP="001D245C">
      <w:pPr>
        <w:pStyle w:val="Pripombabesedilo"/>
        <w:jc w:val="both"/>
        <w:rPr>
          <w:rFonts w:ascii="Calibri" w:hAnsi="Calibri" w:cs="Calibri"/>
          <w:sz w:val="22"/>
          <w:szCs w:val="22"/>
        </w:rPr>
      </w:pPr>
    </w:p>
    <w:p w14:paraId="77224D0D"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79F2EB53" w14:textId="77777777" w:rsidR="00536E93" w:rsidRPr="00F6132B" w:rsidRDefault="00536E93" w:rsidP="00536E93">
      <w:pPr>
        <w:rPr>
          <w:sz w:val="10"/>
        </w:rPr>
      </w:pPr>
    </w:p>
    <w:p w14:paraId="773AB5E0"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26053C7"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647AC771" w14:textId="230B138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7AF812ED" w14:textId="77777777" w:rsidR="00FD6E9B" w:rsidRDefault="00FD6E9B" w:rsidP="00215CD2">
      <w:pPr>
        <w:jc w:val="both"/>
        <w:rPr>
          <w:rFonts w:asciiTheme="minorHAnsi" w:hAnsiTheme="minorHAnsi" w:cstheme="minorHAnsi"/>
          <w:sz w:val="22"/>
          <w:szCs w:val="22"/>
        </w:rPr>
      </w:pPr>
    </w:p>
    <w:p w14:paraId="093882ED" w14:textId="19FB10DA" w:rsidR="00FD6E9B" w:rsidRPr="00FD6E9B" w:rsidRDefault="00FD6E9B" w:rsidP="00FD6E9B">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55422532" w14:textId="77777777" w:rsidR="006467F7" w:rsidRDefault="006467F7" w:rsidP="00215CD2">
      <w:pPr>
        <w:jc w:val="both"/>
        <w:rPr>
          <w:rFonts w:asciiTheme="minorHAnsi" w:hAnsiTheme="minorHAnsi" w:cstheme="minorHAnsi"/>
          <w:sz w:val="22"/>
          <w:szCs w:val="22"/>
        </w:rPr>
      </w:pPr>
    </w:p>
    <w:p w14:paraId="6599E5A0"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C0B0BA2" w14:textId="77777777" w:rsidR="006467F7" w:rsidRPr="00482D88" w:rsidRDefault="006467F7" w:rsidP="006467F7">
      <w:pPr>
        <w:jc w:val="both"/>
        <w:rPr>
          <w:rFonts w:ascii="Calibri" w:hAnsi="Calibri" w:cs="Calibri"/>
          <w:sz w:val="22"/>
          <w:szCs w:val="22"/>
        </w:rPr>
      </w:pPr>
    </w:p>
    <w:p w14:paraId="2ECA1DE5"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lastRenderedPageBreak/>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1AE99E14" w14:textId="77777777" w:rsidR="006467F7" w:rsidRDefault="006467F7" w:rsidP="006467F7">
      <w:pPr>
        <w:jc w:val="both"/>
        <w:rPr>
          <w:rFonts w:asciiTheme="minorHAnsi" w:hAnsiTheme="minorHAnsi" w:cstheme="minorHAnsi"/>
          <w:sz w:val="22"/>
          <w:szCs w:val="22"/>
        </w:rPr>
      </w:pPr>
    </w:p>
    <w:p w14:paraId="1466C683" w14:textId="4FC22D52" w:rsidR="00FD6E9B"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449D9D31" w14:textId="77777777" w:rsidR="003E0F28" w:rsidRDefault="003E0F28" w:rsidP="00215CD2">
      <w:pPr>
        <w:jc w:val="both"/>
        <w:rPr>
          <w:rFonts w:asciiTheme="minorHAnsi" w:hAnsiTheme="minorHAnsi" w:cstheme="minorHAnsi"/>
          <w:sz w:val="22"/>
          <w:szCs w:val="22"/>
        </w:rPr>
      </w:pPr>
    </w:p>
    <w:p w14:paraId="6DA43458"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F79021D" w14:textId="77777777" w:rsidR="001D245C" w:rsidRDefault="001D245C" w:rsidP="001D245C">
      <w:pPr>
        <w:jc w:val="both"/>
        <w:rPr>
          <w:rFonts w:asciiTheme="minorHAnsi" w:hAnsiTheme="minorHAnsi" w:cstheme="minorHAnsi"/>
          <w:sz w:val="22"/>
          <w:szCs w:val="22"/>
        </w:rPr>
      </w:pPr>
    </w:p>
    <w:p w14:paraId="7052ECF9"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3859EF83" w14:textId="77777777" w:rsidR="001D245C" w:rsidRDefault="001D245C" w:rsidP="001D245C">
      <w:pPr>
        <w:jc w:val="both"/>
        <w:rPr>
          <w:rFonts w:asciiTheme="minorHAnsi" w:hAnsiTheme="minorHAnsi" w:cstheme="minorHAnsi"/>
          <w:sz w:val="22"/>
          <w:szCs w:val="22"/>
        </w:rPr>
      </w:pPr>
    </w:p>
    <w:p w14:paraId="6D465386"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3DFF1AD7"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577F4"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12C7C148" w14:textId="77777777" w:rsidR="00DF55B3" w:rsidRPr="00D7539E" w:rsidRDefault="00DF55B3" w:rsidP="00252BC6">
      <w:pPr>
        <w:autoSpaceDE w:val="0"/>
        <w:autoSpaceDN w:val="0"/>
        <w:adjustRightInd w:val="0"/>
        <w:jc w:val="both"/>
        <w:rPr>
          <w:rFonts w:ascii="Calibri" w:hAnsi="Calibri" w:cs="Calibri"/>
          <w:sz w:val="22"/>
          <w:szCs w:val="22"/>
        </w:rPr>
      </w:pPr>
    </w:p>
    <w:p w14:paraId="144EA187"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7977EA1" w14:textId="77777777" w:rsidR="00DF55B3" w:rsidRPr="00DF55B3" w:rsidRDefault="00DF55B3" w:rsidP="00DF55B3"/>
    <w:p w14:paraId="79E19E02"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F77A36B"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0BC520E8"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248C2060" w14:textId="77777777" w:rsidR="005E544D" w:rsidRDefault="005E544D" w:rsidP="00177ACF">
      <w:pPr>
        <w:jc w:val="both"/>
        <w:rPr>
          <w:rFonts w:asciiTheme="minorHAnsi" w:hAnsiTheme="minorHAnsi" w:cstheme="minorHAnsi"/>
          <w:bCs/>
          <w:sz w:val="22"/>
          <w:szCs w:val="22"/>
        </w:rPr>
      </w:pPr>
    </w:p>
    <w:p w14:paraId="2EC2D047"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02BCFFA0"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27A749B6"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7C38184"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024C90DB"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4E5DC440"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7E3EA8E9"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F6132B">
        <w:rPr>
          <w:rFonts w:asciiTheme="minorHAnsi" w:hAnsiTheme="minorHAnsi" w:cstheme="minorHAnsi"/>
          <w:sz w:val="22"/>
          <w:szCs w:val="22"/>
        </w:rPr>
        <w:t xml:space="preserve">najmanj </w:t>
      </w:r>
      <w:r w:rsidR="00763B84" w:rsidRPr="00F6132B">
        <w:rPr>
          <w:rFonts w:asciiTheme="minorHAnsi" w:hAnsiTheme="minorHAnsi" w:cstheme="minorHAnsi"/>
          <w:sz w:val="22"/>
          <w:szCs w:val="22"/>
        </w:rPr>
        <w:t>12</w:t>
      </w:r>
      <w:r w:rsidRPr="00F6132B">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44E2E56F" w14:textId="77777777" w:rsidR="00C51B85" w:rsidRDefault="00C51B85" w:rsidP="00C51B85">
      <w:pPr>
        <w:autoSpaceDE w:val="0"/>
        <w:autoSpaceDN w:val="0"/>
        <w:adjustRightInd w:val="0"/>
        <w:jc w:val="both"/>
        <w:rPr>
          <w:rFonts w:asciiTheme="minorHAnsi" w:hAnsiTheme="minorHAnsi" w:cstheme="minorHAnsi"/>
          <w:sz w:val="22"/>
          <w:szCs w:val="22"/>
        </w:rPr>
      </w:pPr>
    </w:p>
    <w:p w14:paraId="4F88B7A7"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4AFA63D3" w14:textId="77777777" w:rsidR="00C51B85" w:rsidRDefault="00C51B85" w:rsidP="00C51B85">
      <w:pPr>
        <w:jc w:val="both"/>
        <w:rPr>
          <w:rFonts w:asciiTheme="minorHAnsi" w:hAnsiTheme="minorHAnsi" w:cstheme="minorHAnsi"/>
          <w:sz w:val="22"/>
          <w:szCs w:val="22"/>
          <w:highlight w:val="yellow"/>
        </w:rPr>
      </w:pPr>
    </w:p>
    <w:p w14:paraId="02D46D8C"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2A7B49CF"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56CB5BA6" w14:textId="77777777"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5287CACB" w14:textId="77777777" w:rsidR="00C51B85" w:rsidRDefault="00C51B85" w:rsidP="00C51B85">
      <w:pPr>
        <w:jc w:val="both"/>
        <w:rPr>
          <w:rFonts w:asciiTheme="minorHAnsi" w:hAnsiTheme="minorHAnsi" w:cstheme="minorHAnsi"/>
          <w:sz w:val="22"/>
          <w:szCs w:val="22"/>
          <w:highlight w:val="yellow"/>
        </w:rPr>
      </w:pPr>
    </w:p>
    <w:p w14:paraId="3E7B9F45"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799E585" w14:textId="7EBE6DA7" w:rsidR="00C51B85" w:rsidRDefault="00C51B85" w:rsidP="00C51B85">
      <w:pPr>
        <w:jc w:val="both"/>
        <w:rPr>
          <w:rFonts w:asciiTheme="minorHAnsi" w:hAnsiTheme="minorHAnsi" w:cstheme="minorHAnsi"/>
          <w:sz w:val="22"/>
          <w:szCs w:val="22"/>
        </w:rPr>
      </w:pPr>
    </w:p>
    <w:p w14:paraId="6A81A5DD" w14:textId="77777777" w:rsidR="00F6132B" w:rsidRDefault="00F6132B" w:rsidP="00C51B85">
      <w:pPr>
        <w:jc w:val="both"/>
        <w:rPr>
          <w:rFonts w:asciiTheme="minorHAnsi" w:hAnsiTheme="minorHAnsi" w:cstheme="minorHAnsi"/>
          <w:sz w:val="22"/>
          <w:szCs w:val="22"/>
        </w:rPr>
      </w:pPr>
    </w:p>
    <w:p w14:paraId="5606F5C8"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640FEB05" w14:textId="77777777" w:rsidR="00C51B85" w:rsidRDefault="00C51B85" w:rsidP="00C51B85">
      <w:pPr>
        <w:jc w:val="both"/>
        <w:rPr>
          <w:rFonts w:asciiTheme="minorHAnsi" w:hAnsiTheme="minorHAnsi" w:cstheme="minorHAnsi"/>
          <w:sz w:val="22"/>
          <w:szCs w:val="22"/>
          <w:highlight w:val="yellow"/>
        </w:rPr>
      </w:pPr>
    </w:p>
    <w:p w14:paraId="51B81833"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1E854042"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78FEF4BF"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68003C3E"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6C141646"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59A77004" w14:textId="77777777" w:rsidR="00C51B85" w:rsidRDefault="00C51B85" w:rsidP="00C51B85">
      <w:pPr>
        <w:jc w:val="both"/>
        <w:rPr>
          <w:rFonts w:asciiTheme="minorHAnsi" w:hAnsiTheme="minorHAnsi" w:cstheme="minorHAnsi"/>
          <w:sz w:val="22"/>
          <w:szCs w:val="22"/>
        </w:rPr>
      </w:pPr>
    </w:p>
    <w:p w14:paraId="07813B93"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03D71C05"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E5AA655"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26AC05C3" w14:textId="77777777" w:rsidR="00C51B85" w:rsidRDefault="00C51B85" w:rsidP="00C51B85">
      <w:pPr>
        <w:jc w:val="both"/>
        <w:rPr>
          <w:rFonts w:asciiTheme="minorHAnsi" w:hAnsiTheme="minorHAnsi" w:cstheme="minorHAnsi"/>
          <w:sz w:val="22"/>
          <w:szCs w:val="22"/>
        </w:rPr>
      </w:pPr>
    </w:p>
    <w:p w14:paraId="3065DF7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F3B6320" w14:textId="77777777" w:rsidR="00C51B85" w:rsidRDefault="00C51B85" w:rsidP="00C51B85">
      <w:pPr>
        <w:jc w:val="both"/>
        <w:rPr>
          <w:rFonts w:asciiTheme="minorHAnsi" w:hAnsiTheme="minorHAnsi" w:cstheme="minorHAnsi"/>
          <w:sz w:val="22"/>
          <w:szCs w:val="22"/>
        </w:rPr>
      </w:pPr>
    </w:p>
    <w:p w14:paraId="34569C9D"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9C312A4" w14:textId="77777777" w:rsidR="00C51B85" w:rsidRDefault="00C51B85" w:rsidP="00C51B85">
      <w:pPr>
        <w:jc w:val="both"/>
        <w:rPr>
          <w:rFonts w:asciiTheme="minorHAnsi" w:hAnsiTheme="minorHAnsi" w:cstheme="minorHAnsi"/>
          <w:sz w:val="22"/>
          <w:szCs w:val="22"/>
        </w:rPr>
      </w:pPr>
    </w:p>
    <w:p w14:paraId="4BAF1517"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6C8E268" w14:textId="77777777" w:rsidR="00C51B85" w:rsidRDefault="00C51B85" w:rsidP="00C51B85">
      <w:pPr>
        <w:jc w:val="both"/>
        <w:rPr>
          <w:rFonts w:asciiTheme="minorHAnsi" w:hAnsiTheme="minorHAnsi" w:cstheme="minorHAnsi"/>
          <w:sz w:val="22"/>
          <w:szCs w:val="22"/>
        </w:rPr>
      </w:pPr>
    </w:p>
    <w:p w14:paraId="33A27B76"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B6722DF"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3EB1D061"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4693ED62"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3406A1C4"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7D78BBE2"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BCCCB95"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AAADDFC"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2812D1A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7500F975" w14:textId="77777777" w:rsidR="007D50B2" w:rsidRDefault="007D50B2" w:rsidP="007D50B2">
      <w:pPr>
        <w:autoSpaceDE w:val="0"/>
        <w:autoSpaceDN w:val="0"/>
        <w:adjustRightInd w:val="0"/>
        <w:jc w:val="both"/>
        <w:rPr>
          <w:rFonts w:asciiTheme="minorHAnsi" w:hAnsiTheme="minorHAnsi" w:cstheme="minorHAnsi"/>
          <w:sz w:val="22"/>
          <w:szCs w:val="22"/>
        </w:rPr>
      </w:pPr>
    </w:p>
    <w:p w14:paraId="416EF3E4"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588F4B5E" w14:textId="77777777" w:rsidR="007D50B2" w:rsidRDefault="007D50B2" w:rsidP="007D50B2">
      <w:pPr>
        <w:autoSpaceDE w:val="0"/>
        <w:autoSpaceDN w:val="0"/>
        <w:adjustRightInd w:val="0"/>
        <w:jc w:val="both"/>
        <w:rPr>
          <w:rFonts w:asciiTheme="minorHAnsi" w:hAnsiTheme="minorHAnsi" w:cstheme="minorHAnsi"/>
          <w:sz w:val="22"/>
          <w:szCs w:val="22"/>
        </w:rPr>
      </w:pPr>
    </w:p>
    <w:p w14:paraId="0C4B3150"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Razliko med ceno po kateri je naročnik izvršil kritni kup in ceno iz te pogodbe je dolžan naročnik dokazati s kopijo računa, po katerem je kritni kup plačal, dobavitelj pa je dolžan naročniku za razliko izstaviti dobropis. Naročnik </w:t>
      </w:r>
      <w:r>
        <w:rPr>
          <w:rFonts w:asciiTheme="minorHAnsi" w:hAnsiTheme="minorHAnsi" w:cstheme="minorHAnsi"/>
          <w:sz w:val="22"/>
          <w:szCs w:val="22"/>
        </w:rPr>
        <w:lastRenderedPageBreak/>
        <w:t>bo dobavitelju izstavil račun za poplačilo zneska razlike do vrednosti kritnih nakupov, katerega plačilo bo zapadlo v tridesetih (30) dneh od dneva izstavitve računa.</w:t>
      </w:r>
    </w:p>
    <w:p w14:paraId="3BAF8D93" w14:textId="77777777" w:rsidR="007D50B2" w:rsidRDefault="007D50B2" w:rsidP="007D50B2">
      <w:pPr>
        <w:autoSpaceDE w:val="0"/>
        <w:autoSpaceDN w:val="0"/>
        <w:adjustRightInd w:val="0"/>
        <w:jc w:val="both"/>
        <w:rPr>
          <w:rFonts w:asciiTheme="minorHAnsi" w:hAnsiTheme="minorHAnsi" w:cstheme="minorHAnsi"/>
          <w:sz w:val="22"/>
          <w:szCs w:val="22"/>
        </w:rPr>
      </w:pPr>
    </w:p>
    <w:p w14:paraId="58D70D21"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D1F84D4" w14:textId="77777777" w:rsidR="009B3B64" w:rsidRDefault="009B3B64" w:rsidP="007D50B2">
      <w:pPr>
        <w:autoSpaceDE w:val="0"/>
        <w:autoSpaceDN w:val="0"/>
        <w:adjustRightInd w:val="0"/>
        <w:jc w:val="both"/>
        <w:rPr>
          <w:rFonts w:asciiTheme="minorHAnsi" w:hAnsiTheme="minorHAnsi" w:cstheme="minorHAnsi"/>
          <w:sz w:val="22"/>
          <w:szCs w:val="22"/>
        </w:rPr>
      </w:pPr>
    </w:p>
    <w:p w14:paraId="4D378AB0"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66D05B53" w14:textId="77777777" w:rsidR="009B3B64" w:rsidRPr="002125D5" w:rsidRDefault="009B3B64" w:rsidP="009B3B64">
      <w:pPr>
        <w:pStyle w:val="Odstavekseznama"/>
        <w:rPr>
          <w:rFonts w:asciiTheme="minorHAnsi" w:hAnsiTheme="minorHAnsi" w:cstheme="minorHAnsi"/>
          <w:b/>
          <w:sz w:val="22"/>
          <w:szCs w:val="22"/>
        </w:rPr>
      </w:pPr>
    </w:p>
    <w:p w14:paraId="624C73BD" w14:textId="77777777" w:rsidR="009B3B64" w:rsidRPr="00AD129E" w:rsidRDefault="009B3B64" w:rsidP="009B3B64">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A010BC7" w14:textId="77777777" w:rsidR="009B3B64" w:rsidRPr="002125D5" w:rsidRDefault="009B3B64" w:rsidP="009B3B64">
      <w:pPr>
        <w:pStyle w:val="Pripombabesedilo"/>
        <w:jc w:val="both"/>
        <w:rPr>
          <w:rFonts w:asciiTheme="minorHAnsi" w:hAnsiTheme="minorHAnsi" w:cstheme="minorHAnsi"/>
          <w:sz w:val="22"/>
          <w:szCs w:val="22"/>
        </w:rPr>
      </w:pPr>
    </w:p>
    <w:p w14:paraId="052D9D46" w14:textId="77777777" w:rsidR="009B3B64" w:rsidRPr="00611483"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w:t>
      </w:r>
      <w:r w:rsidRPr="00611483">
        <w:rPr>
          <w:rFonts w:asciiTheme="minorHAnsi" w:hAnsiTheme="minorHAnsi" w:cstheme="minorHAnsi"/>
          <w:sz w:val="22"/>
          <w:szCs w:val="22"/>
        </w:rPr>
        <w:t xml:space="preserve">pogodbe ne dobavi ali naročnik zamudne izpolnitve dobavitelja ne sprejme ter nastane položaj neizpolnitve ter v primeru neizpolnitve katerekoli od pogodbene obveznosti dobavitelja, ima naročnik pravico do pogodbene kazni v višini </w:t>
      </w:r>
      <w:r w:rsidR="000E2AF7" w:rsidRPr="00611483">
        <w:rPr>
          <w:rFonts w:asciiTheme="minorHAnsi" w:hAnsiTheme="minorHAnsi" w:cstheme="minorHAnsi"/>
          <w:sz w:val="22"/>
          <w:szCs w:val="22"/>
        </w:rPr>
        <w:t>100</w:t>
      </w:r>
      <w:r w:rsidRPr="00611483">
        <w:rPr>
          <w:rFonts w:asciiTheme="minorHAnsi" w:hAnsiTheme="minorHAnsi" w:cstheme="minorHAnsi"/>
          <w:sz w:val="22"/>
          <w:szCs w:val="22"/>
        </w:rPr>
        <w:t>,00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41F740F3" w14:textId="77777777" w:rsidR="009B3B64" w:rsidRPr="00611483" w:rsidRDefault="009B3B64" w:rsidP="009B3B64">
      <w:pPr>
        <w:pStyle w:val="Pripombabesedilo"/>
        <w:jc w:val="both"/>
        <w:rPr>
          <w:rFonts w:asciiTheme="minorHAnsi" w:hAnsiTheme="minorHAnsi" w:cstheme="minorHAnsi"/>
          <w:sz w:val="22"/>
          <w:szCs w:val="22"/>
        </w:rPr>
      </w:pPr>
    </w:p>
    <w:p w14:paraId="45837ECC" w14:textId="77777777" w:rsidR="009B3B64" w:rsidRPr="001B0EE4" w:rsidRDefault="009B3B64" w:rsidP="009B3B64">
      <w:pPr>
        <w:pStyle w:val="Pripombabesedilo"/>
        <w:jc w:val="both"/>
        <w:rPr>
          <w:rFonts w:asciiTheme="minorHAnsi" w:hAnsiTheme="minorHAnsi" w:cstheme="minorHAnsi"/>
          <w:sz w:val="22"/>
          <w:szCs w:val="22"/>
        </w:rPr>
      </w:pPr>
      <w:r w:rsidRPr="00611483">
        <w:rPr>
          <w:rFonts w:asciiTheme="minorHAnsi" w:hAnsiTheme="minorHAnsi" w:cstheme="minorHAnsi"/>
          <w:sz w:val="22"/>
          <w:szCs w:val="22"/>
        </w:rPr>
        <w:t xml:space="preserve">Če dobavitelj zamudi z dobavo predmeta pogodbe iz kateregakoli vzroka, razen v primeru višje sile, dolguje </w:t>
      </w:r>
      <w:r w:rsidR="00140B48" w:rsidRPr="00611483">
        <w:rPr>
          <w:rFonts w:asciiTheme="minorHAnsi" w:hAnsiTheme="minorHAnsi" w:cstheme="minorHAnsi"/>
          <w:sz w:val="22"/>
          <w:szCs w:val="22"/>
        </w:rPr>
        <w:t>naročniku</w:t>
      </w:r>
      <w:r w:rsidRPr="00611483">
        <w:rPr>
          <w:rFonts w:asciiTheme="minorHAnsi" w:hAnsiTheme="minorHAnsi" w:cstheme="minorHAnsi"/>
          <w:sz w:val="22"/>
          <w:szCs w:val="22"/>
        </w:rPr>
        <w:t xml:space="preserve"> </w:t>
      </w:r>
      <w:r w:rsidR="000E2AF7" w:rsidRPr="00611483">
        <w:rPr>
          <w:rFonts w:asciiTheme="minorHAnsi" w:hAnsiTheme="minorHAnsi" w:cstheme="minorHAnsi"/>
          <w:sz w:val="22"/>
          <w:szCs w:val="22"/>
        </w:rPr>
        <w:t>100</w:t>
      </w:r>
      <w:r w:rsidRPr="00611483">
        <w:rPr>
          <w:rFonts w:asciiTheme="minorHAnsi" w:hAnsiTheme="minorHAnsi" w:cstheme="minorHAnsi"/>
          <w:sz w:val="22"/>
          <w:szCs w:val="22"/>
        </w:rPr>
        <w:t xml:space="preserve">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60A42DC0"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157C1032"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38601CA"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56FF81FE"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232ABE6C" w14:textId="77777777" w:rsidR="009B3B64" w:rsidRPr="00CD5532" w:rsidRDefault="009B3B64" w:rsidP="009B3B64">
      <w:pPr>
        <w:pStyle w:val="Pripombabesedilo"/>
        <w:rPr>
          <w:rFonts w:asciiTheme="minorHAnsi" w:hAnsiTheme="minorHAnsi" w:cstheme="minorHAnsi"/>
          <w:sz w:val="22"/>
          <w:szCs w:val="22"/>
        </w:rPr>
      </w:pPr>
    </w:p>
    <w:p w14:paraId="39D80436"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bookmarkEnd w:id="19"/>
    <w:p w14:paraId="6BE46FA5" w14:textId="77777777" w:rsidR="007D50B2" w:rsidRDefault="007D50B2" w:rsidP="007D50B2">
      <w:pPr>
        <w:autoSpaceDE w:val="0"/>
        <w:autoSpaceDN w:val="0"/>
        <w:adjustRightInd w:val="0"/>
        <w:jc w:val="both"/>
        <w:rPr>
          <w:rFonts w:asciiTheme="minorHAnsi" w:hAnsiTheme="minorHAnsi" w:cstheme="minorHAnsi"/>
          <w:sz w:val="22"/>
          <w:szCs w:val="22"/>
        </w:rPr>
      </w:pPr>
    </w:p>
    <w:p w14:paraId="359BF192" w14:textId="77777777"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3A8F45C8" w14:textId="77777777" w:rsidR="007D50B2" w:rsidRPr="00482D88" w:rsidRDefault="007D50B2" w:rsidP="007D50B2">
      <w:pPr>
        <w:autoSpaceDE w:val="0"/>
        <w:autoSpaceDN w:val="0"/>
        <w:adjustRightInd w:val="0"/>
        <w:jc w:val="both"/>
        <w:rPr>
          <w:rFonts w:ascii="Calibri" w:hAnsi="Calibri" w:cs="Calibri"/>
          <w:b/>
          <w:bCs/>
          <w:sz w:val="22"/>
          <w:szCs w:val="22"/>
        </w:rPr>
      </w:pPr>
    </w:p>
    <w:p w14:paraId="2574D808"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0E908499" w14:textId="77777777" w:rsidR="007D50B2" w:rsidRPr="00482D88" w:rsidRDefault="007D50B2" w:rsidP="007D50B2">
      <w:pPr>
        <w:autoSpaceDE w:val="0"/>
        <w:autoSpaceDN w:val="0"/>
        <w:adjustRightInd w:val="0"/>
        <w:jc w:val="center"/>
        <w:rPr>
          <w:rFonts w:ascii="Calibri" w:hAnsi="Calibri" w:cs="Calibri"/>
          <w:bCs/>
          <w:sz w:val="22"/>
          <w:szCs w:val="22"/>
        </w:rPr>
      </w:pPr>
    </w:p>
    <w:p w14:paraId="593BA551"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6041F60E" w14:textId="77777777" w:rsidR="00457370" w:rsidRPr="00482D88" w:rsidRDefault="00457370" w:rsidP="00457370">
      <w:pPr>
        <w:autoSpaceDE w:val="0"/>
        <w:autoSpaceDN w:val="0"/>
        <w:adjustRightInd w:val="0"/>
        <w:jc w:val="both"/>
        <w:rPr>
          <w:rFonts w:ascii="Calibri" w:hAnsi="Calibri" w:cs="Calibri"/>
          <w:bCs/>
          <w:sz w:val="22"/>
          <w:szCs w:val="22"/>
        </w:rPr>
      </w:pPr>
    </w:p>
    <w:p w14:paraId="5D896AEC"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7BD7D8E4" w14:textId="77777777" w:rsidR="00457370" w:rsidRPr="00482D88" w:rsidRDefault="00457370" w:rsidP="00457370">
      <w:pPr>
        <w:autoSpaceDE w:val="0"/>
        <w:autoSpaceDN w:val="0"/>
        <w:adjustRightInd w:val="0"/>
        <w:jc w:val="both"/>
        <w:rPr>
          <w:rFonts w:ascii="Calibri" w:hAnsi="Calibri" w:cs="Calibri"/>
          <w:bCs/>
          <w:sz w:val="22"/>
          <w:szCs w:val="22"/>
        </w:rPr>
      </w:pPr>
    </w:p>
    <w:p w14:paraId="22A89805" w14:textId="77777777" w:rsidR="00457370" w:rsidRDefault="00457370" w:rsidP="0045737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w:t>
      </w:r>
      <w:r w:rsidRPr="00482D88">
        <w:rPr>
          <w:rFonts w:ascii="Calibri" w:hAnsi="Calibri" w:cs="Calibri"/>
          <w:bCs/>
          <w:sz w:val="22"/>
          <w:szCs w:val="22"/>
        </w:rPr>
        <w:lastRenderedPageBreak/>
        <w:t>pogodbena stranka takoj oziroma najpozneje v 24 urah od prenehanja le-teh pisno obvestiti drugo pogodbeno stranko</w:t>
      </w:r>
      <w:r w:rsidRPr="00482D88">
        <w:rPr>
          <w:rFonts w:ascii="Calibri" w:hAnsi="Calibri" w:cs="Calibri"/>
          <w:b/>
          <w:bCs/>
          <w:sz w:val="22"/>
          <w:szCs w:val="22"/>
        </w:rPr>
        <w:t>.</w:t>
      </w:r>
    </w:p>
    <w:bookmarkEnd w:id="21"/>
    <w:p w14:paraId="0522A83B" w14:textId="77777777" w:rsidR="00C71D38" w:rsidRDefault="00C71D38" w:rsidP="006B231E">
      <w:pPr>
        <w:autoSpaceDE w:val="0"/>
        <w:autoSpaceDN w:val="0"/>
        <w:adjustRightInd w:val="0"/>
        <w:jc w:val="both"/>
        <w:rPr>
          <w:rFonts w:ascii="Calibri" w:hAnsi="Calibri" w:cs="Calibri"/>
          <w:bCs/>
          <w:sz w:val="22"/>
          <w:szCs w:val="22"/>
        </w:rPr>
      </w:pPr>
    </w:p>
    <w:p w14:paraId="1D9C9CF4" w14:textId="77777777"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1C3DF4FD" w14:textId="77777777" w:rsidR="006B231E" w:rsidRPr="00482D88" w:rsidRDefault="006B231E" w:rsidP="006B231E">
      <w:pPr>
        <w:autoSpaceDE w:val="0"/>
        <w:autoSpaceDN w:val="0"/>
        <w:adjustRightInd w:val="0"/>
        <w:jc w:val="both"/>
        <w:rPr>
          <w:rFonts w:ascii="Calibri" w:hAnsi="Calibri" w:cs="Calibri"/>
          <w:b/>
          <w:bCs/>
          <w:sz w:val="22"/>
          <w:szCs w:val="22"/>
        </w:rPr>
      </w:pPr>
    </w:p>
    <w:p w14:paraId="0FEC582B"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78FF1D52" w14:textId="77777777" w:rsidR="006B231E" w:rsidRPr="00482D88" w:rsidRDefault="006B231E" w:rsidP="006B231E">
      <w:pPr>
        <w:autoSpaceDE w:val="0"/>
        <w:autoSpaceDN w:val="0"/>
        <w:adjustRightInd w:val="0"/>
        <w:jc w:val="center"/>
        <w:rPr>
          <w:rFonts w:ascii="Calibri" w:hAnsi="Calibri" w:cs="Calibri"/>
          <w:sz w:val="22"/>
          <w:szCs w:val="22"/>
        </w:rPr>
      </w:pPr>
    </w:p>
    <w:p w14:paraId="6E14B95D"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2C181840"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336725A5" w14:textId="77777777" w:rsidR="006B231E" w:rsidRPr="00482D88" w:rsidRDefault="006B231E" w:rsidP="006B231E">
      <w:pPr>
        <w:autoSpaceDE w:val="0"/>
        <w:autoSpaceDN w:val="0"/>
        <w:adjustRightInd w:val="0"/>
        <w:jc w:val="both"/>
        <w:rPr>
          <w:rFonts w:ascii="Calibri" w:hAnsi="Calibri" w:cs="Calibri"/>
          <w:sz w:val="22"/>
          <w:szCs w:val="22"/>
        </w:rPr>
      </w:pPr>
    </w:p>
    <w:p w14:paraId="171BEEFB"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25ABC3F7" w14:textId="77777777" w:rsidR="006B231E" w:rsidRPr="00F67CC9" w:rsidRDefault="006B231E" w:rsidP="006B231E">
      <w:pPr>
        <w:autoSpaceDE w:val="0"/>
        <w:autoSpaceDN w:val="0"/>
        <w:adjustRightInd w:val="0"/>
        <w:jc w:val="both"/>
        <w:rPr>
          <w:rFonts w:ascii="Calibri" w:hAnsi="Calibri" w:cs="Calibri"/>
          <w:sz w:val="22"/>
          <w:szCs w:val="22"/>
        </w:rPr>
      </w:pPr>
    </w:p>
    <w:p w14:paraId="498997B9"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3E8E6880" w14:textId="77777777" w:rsidR="006B231E" w:rsidRPr="00482D88" w:rsidRDefault="006B231E" w:rsidP="006B231E">
      <w:pPr>
        <w:autoSpaceDE w:val="0"/>
        <w:autoSpaceDN w:val="0"/>
        <w:adjustRightInd w:val="0"/>
        <w:jc w:val="both"/>
        <w:rPr>
          <w:rFonts w:ascii="Calibri" w:hAnsi="Calibri" w:cs="Calibri"/>
          <w:sz w:val="22"/>
          <w:szCs w:val="22"/>
        </w:rPr>
      </w:pPr>
    </w:p>
    <w:p w14:paraId="784BDD99"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11813464" w14:textId="77777777" w:rsidR="003D2D86" w:rsidRPr="00482D88" w:rsidRDefault="003D2D86" w:rsidP="006B231E">
      <w:pPr>
        <w:autoSpaceDE w:val="0"/>
        <w:autoSpaceDN w:val="0"/>
        <w:adjustRightInd w:val="0"/>
        <w:jc w:val="both"/>
        <w:rPr>
          <w:rFonts w:ascii="Calibri" w:hAnsi="Calibri" w:cs="Calibri"/>
          <w:bCs/>
          <w:sz w:val="22"/>
          <w:szCs w:val="22"/>
        </w:rPr>
      </w:pPr>
    </w:p>
    <w:p w14:paraId="24C392E8"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7DE7990E" w14:textId="77777777" w:rsidR="00317DBE" w:rsidRPr="00482D88" w:rsidRDefault="00317DBE" w:rsidP="00317DBE">
      <w:pPr>
        <w:autoSpaceDE w:val="0"/>
        <w:autoSpaceDN w:val="0"/>
        <w:adjustRightInd w:val="0"/>
        <w:jc w:val="both"/>
        <w:rPr>
          <w:rFonts w:ascii="Calibri" w:hAnsi="Calibri" w:cs="Calibri"/>
          <w:sz w:val="22"/>
          <w:szCs w:val="22"/>
        </w:rPr>
      </w:pPr>
    </w:p>
    <w:p w14:paraId="38E7B8EE"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2CAE4C44" w14:textId="77777777" w:rsidR="00317DBE" w:rsidRDefault="00317DBE" w:rsidP="00317DBE">
      <w:pPr>
        <w:autoSpaceDE w:val="0"/>
        <w:autoSpaceDN w:val="0"/>
        <w:adjustRightInd w:val="0"/>
        <w:jc w:val="both"/>
        <w:rPr>
          <w:rFonts w:ascii="Calibri" w:hAnsi="Calibri" w:cs="Calibri"/>
          <w:sz w:val="22"/>
          <w:szCs w:val="22"/>
        </w:rPr>
      </w:pPr>
    </w:p>
    <w:p w14:paraId="35B0A35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547659BA"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5" w:name="_Hlk127441874"/>
      <w:bookmarkEnd w:id="23"/>
    </w:p>
    <w:p w14:paraId="5B5D25B6"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1F7C9B99"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0A6A0651"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80FAB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0F1EF52E"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1B0B01E" w14:textId="77777777" w:rsidR="00D52848" w:rsidRDefault="00D52848" w:rsidP="002125D5">
      <w:pPr>
        <w:autoSpaceDE w:val="0"/>
        <w:autoSpaceDN w:val="0"/>
        <w:adjustRightInd w:val="0"/>
        <w:jc w:val="both"/>
        <w:rPr>
          <w:rFonts w:asciiTheme="minorHAnsi" w:hAnsiTheme="minorHAnsi" w:cstheme="minorHAnsi"/>
          <w:sz w:val="22"/>
          <w:szCs w:val="22"/>
        </w:rPr>
      </w:pPr>
    </w:p>
    <w:p w14:paraId="62613089"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58FD61B"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3A159796"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69651DCC" w14:textId="77777777" w:rsidR="00D52848" w:rsidRPr="0019619D" w:rsidRDefault="00D52848" w:rsidP="00D52848"/>
    <w:p w14:paraId="6734FFD0"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746AD32" w14:textId="77777777" w:rsidR="00D52848" w:rsidRDefault="00D52848" w:rsidP="00D52848">
      <w:pPr>
        <w:autoSpaceDE w:val="0"/>
        <w:autoSpaceDN w:val="0"/>
        <w:adjustRightInd w:val="0"/>
        <w:jc w:val="both"/>
        <w:rPr>
          <w:rFonts w:asciiTheme="minorHAnsi" w:hAnsiTheme="minorHAnsi" w:cstheme="minorHAnsi"/>
          <w:bCs/>
          <w:sz w:val="22"/>
          <w:szCs w:val="22"/>
        </w:rPr>
      </w:pPr>
    </w:p>
    <w:p w14:paraId="6D6F40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601649E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21DCA68"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BEAC70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8E344A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1CE332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E8C5F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A29CB7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606FEF8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41459A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264E061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4BD05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98427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0DD9B20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738E72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3ADAFE0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E4F506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3CBF8F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31B50F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9FE95E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46CAC91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C9265D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7595F5D"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AAC5B9C"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51434DE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1E1190A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B7B7F1E" w14:textId="14FF5660" w:rsidR="00D52848" w:rsidRPr="00611483"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bookmarkStart w:id="26" w:name="_GoBack"/>
      <w:bookmarkEnd w:id="26"/>
    </w:p>
    <w:bookmarkEnd w:id="25"/>
    <w:p w14:paraId="4BC8AA6B"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C3EA2E9"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39FCAEE5"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2DCE508C"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EF4DE07"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72F6A43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7B06742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41A2A90D"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83C2A1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726BFE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049D69E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25F35F2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495945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96974A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5DADCFDC"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700C21FB"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808C14"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0A8A92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011CDA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AF6C0C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74F7F0B"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FC9B6F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87DFAA0"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7" w:name="_Hlk127445667"/>
      <w:r>
        <w:rPr>
          <w:rFonts w:asciiTheme="minorHAnsi" w:hAnsiTheme="minorHAnsi" w:cstheme="minorHAnsi"/>
          <w:b/>
          <w:color w:val="000000" w:themeColor="text1"/>
          <w:sz w:val="22"/>
          <w:szCs w:val="22"/>
        </w:rPr>
        <w:t>PRENEHANJE VELJAVNOSTI POGODBE</w:t>
      </w:r>
    </w:p>
    <w:p w14:paraId="5404A97C"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51E6E053"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138A7AC"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5852AF5"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0CDB8B2"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5F334746"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4D4234A0"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7FE9C30D" w14:textId="77777777"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45ECBD43" w14:textId="77777777" w:rsidR="004B4427" w:rsidRPr="00F6132B"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bookmarkStart w:id="28" w:name="_Hlk160432637"/>
      <w:r w:rsidRPr="00F6132B">
        <w:rPr>
          <w:rFonts w:asciiTheme="minorHAnsi" w:hAnsiTheme="minorHAnsi" w:cstheme="minorHAnsi"/>
          <w:sz w:val="22"/>
          <w:szCs w:val="22"/>
        </w:rPr>
        <w:t>skupna zaračunana pogodbena kazen doseže 10 % ocenjene pogodbene vrednosti brez DDV,</w:t>
      </w:r>
      <w:bookmarkEnd w:id="28"/>
    </w:p>
    <w:p w14:paraId="262590C7" w14:textId="77777777"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0A2FE92E"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B1136BE"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0E6DF73C"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2BB274F7"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83DFC1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7CFD3926"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9866091"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53335498"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734134B7"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7904718" w14:textId="77777777" w:rsidR="00AF6D9C" w:rsidRPr="00AD129E" w:rsidRDefault="00AF6D9C"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5042BDF"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6C140724" w14:textId="77777777" w:rsidR="00AF6D9C" w:rsidRPr="009B41B0" w:rsidRDefault="00AF6D9C" w:rsidP="00AF6D9C">
      <w:pPr>
        <w:jc w:val="both"/>
        <w:rPr>
          <w:rFonts w:asciiTheme="minorHAnsi" w:hAnsiTheme="minorHAnsi" w:cstheme="minorHAnsi"/>
          <w:sz w:val="22"/>
          <w:szCs w:val="22"/>
        </w:rPr>
      </w:pPr>
      <w:r w:rsidRPr="009B41B0">
        <w:rPr>
          <w:rFonts w:asciiTheme="minorHAnsi" w:hAnsiTheme="minorHAnsi" w:cstheme="minorHAnsi"/>
          <w:sz w:val="22"/>
          <w:szCs w:val="22"/>
        </w:rPr>
        <w:t>Pogodbeni stranki se lahko kadarkoli dogovorita o prenehanju te pogodbe tudi pred iztekom določene dobe.</w:t>
      </w:r>
    </w:p>
    <w:p w14:paraId="5762D6F4" w14:textId="77777777" w:rsidR="00AF6D9C" w:rsidRPr="009B41B0" w:rsidRDefault="00AF6D9C" w:rsidP="00AF6D9C">
      <w:pPr>
        <w:jc w:val="both"/>
        <w:rPr>
          <w:rFonts w:asciiTheme="minorHAnsi" w:hAnsiTheme="minorHAnsi" w:cstheme="minorHAnsi"/>
          <w:sz w:val="22"/>
          <w:szCs w:val="22"/>
        </w:rPr>
      </w:pPr>
      <w:r w:rsidRPr="009B41B0">
        <w:rPr>
          <w:rFonts w:asciiTheme="minorHAnsi" w:hAnsiTheme="minorHAnsi" w:cstheme="minorHAnsi"/>
          <w:sz w:val="22"/>
          <w:szCs w:val="22"/>
        </w:rPr>
        <w:t xml:space="preserve">                     </w:t>
      </w:r>
    </w:p>
    <w:p w14:paraId="05DD379E" w14:textId="77777777" w:rsidR="00AF6D9C" w:rsidRPr="00AF6D9C" w:rsidRDefault="00AF6D9C" w:rsidP="00AF6D9C">
      <w:pPr>
        <w:adjustRightInd w:val="0"/>
        <w:jc w:val="both"/>
        <w:rPr>
          <w:rFonts w:ascii="Calibri" w:hAnsi="Calibri" w:cs="Calibri"/>
          <w:sz w:val="22"/>
          <w:szCs w:val="22"/>
        </w:rPr>
      </w:pPr>
      <w:r w:rsidRPr="009B41B0">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12AB6E3C" w14:textId="77777777" w:rsidR="00450BA5" w:rsidRDefault="00450BA5" w:rsidP="008F03BF">
      <w:pPr>
        <w:autoSpaceDE w:val="0"/>
        <w:autoSpaceDN w:val="0"/>
        <w:adjustRightInd w:val="0"/>
        <w:jc w:val="both"/>
        <w:rPr>
          <w:rFonts w:ascii="Calibri" w:hAnsi="Calibri" w:cs="Calibri"/>
          <w:sz w:val="22"/>
          <w:szCs w:val="22"/>
        </w:rPr>
      </w:pPr>
    </w:p>
    <w:p w14:paraId="55B0B25C"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76B766F5" w14:textId="77777777" w:rsidR="00450BA5" w:rsidRDefault="00450BA5" w:rsidP="00450BA5">
      <w:pPr>
        <w:autoSpaceDE w:val="0"/>
        <w:autoSpaceDN w:val="0"/>
        <w:adjustRightInd w:val="0"/>
        <w:jc w:val="both"/>
        <w:rPr>
          <w:rFonts w:ascii="Calibri" w:hAnsi="Calibri" w:cs="Calibri"/>
          <w:sz w:val="22"/>
          <w:szCs w:val="22"/>
        </w:rPr>
      </w:pPr>
    </w:p>
    <w:p w14:paraId="74F5C8A6" w14:textId="77777777" w:rsidR="00450BA5" w:rsidRPr="005976C5" w:rsidRDefault="00450BA5"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141F8E0E" w14:textId="77777777" w:rsidR="00450BA5" w:rsidRPr="00482D88" w:rsidRDefault="00450BA5" w:rsidP="00450BA5">
      <w:pPr>
        <w:autoSpaceDE w:val="0"/>
        <w:autoSpaceDN w:val="0"/>
        <w:adjustRightInd w:val="0"/>
        <w:jc w:val="center"/>
        <w:rPr>
          <w:rFonts w:ascii="Calibri" w:hAnsi="Calibri" w:cs="Calibri"/>
          <w:sz w:val="22"/>
          <w:szCs w:val="22"/>
        </w:rPr>
      </w:pPr>
    </w:p>
    <w:p w14:paraId="19996B6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DBA30BA"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AEC0F09"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2D09A057"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lastRenderedPageBreak/>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558FBCD" w14:textId="77777777" w:rsidR="003426DF" w:rsidRDefault="003426DF" w:rsidP="003426DF">
      <w:pPr>
        <w:pStyle w:val="Brezrazmikov"/>
        <w:jc w:val="both"/>
        <w:rPr>
          <w:rFonts w:eastAsia="Times New Roman" w:cs="Calibri"/>
          <w:lang w:eastAsia="sl-SI"/>
        </w:rPr>
      </w:pPr>
    </w:p>
    <w:p w14:paraId="21C0CB48"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C433A88" w14:textId="77777777" w:rsidR="003426DF" w:rsidRDefault="003426DF" w:rsidP="003426DF">
      <w:pPr>
        <w:jc w:val="both"/>
        <w:rPr>
          <w:rFonts w:ascii="Calibri" w:hAnsi="Calibri" w:cs="Calibri"/>
          <w:sz w:val="22"/>
          <w:szCs w:val="22"/>
        </w:rPr>
      </w:pPr>
    </w:p>
    <w:p w14:paraId="3A296825" w14:textId="77777777"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00EF4D5" w14:textId="77777777" w:rsidTr="00C66696">
        <w:tc>
          <w:tcPr>
            <w:tcW w:w="0" w:type="auto"/>
            <w:hideMark/>
          </w:tcPr>
          <w:p w14:paraId="618D2D47" w14:textId="77777777" w:rsidR="007B6B4E" w:rsidRPr="00412E37" w:rsidRDefault="007B6B4E" w:rsidP="00C66696">
            <w:pPr>
              <w:spacing w:after="160" w:line="259" w:lineRule="auto"/>
              <w:jc w:val="both"/>
              <w:rPr>
                <w:rFonts w:ascii="Calibri" w:hAnsi="Calibri" w:cs="Calibri"/>
                <w:sz w:val="22"/>
                <w:szCs w:val="22"/>
              </w:rPr>
            </w:pPr>
          </w:p>
        </w:tc>
      </w:tr>
    </w:tbl>
    <w:p w14:paraId="58D34267"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BA75E02" w14:textId="77777777" w:rsidR="0011439D" w:rsidRPr="00F8431C" w:rsidRDefault="0011439D" w:rsidP="007B6B4E">
      <w:pPr>
        <w:jc w:val="both"/>
        <w:rPr>
          <w:rFonts w:ascii="Calibri" w:hAnsi="Calibri" w:cs="Calibri"/>
          <w:sz w:val="22"/>
          <w:szCs w:val="22"/>
        </w:rPr>
      </w:pPr>
    </w:p>
    <w:p w14:paraId="1ECE4C1E"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t>VELJAVNOST POGODBE</w:t>
      </w:r>
    </w:p>
    <w:bookmarkEnd w:id="30"/>
    <w:p w14:paraId="6B4AE91F"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33DE3C61" w14:textId="77777777" w:rsidR="00A447AE" w:rsidRDefault="00A447AE"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6FBF214A" w14:textId="77777777" w:rsidR="00A447AE" w:rsidRPr="002731DD" w:rsidRDefault="00A447AE" w:rsidP="00A447AE"/>
    <w:p w14:paraId="126CFBBD"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14:paraId="7A022BD7" w14:textId="77777777" w:rsidR="0031456D" w:rsidRDefault="0031456D" w:rsidP="0031456D">
      <w:pPr>
        <w:shd w:val="clear" w:color="auto" w:fill="FFFFFF" w:themeFill="background1"/>
        <w:jc w:val="both"/>
        <w:rPr>
          <w:rFonts w:asciiTheme="minorHAnsi" w:hAnsiTheme="minorHAnsi" w:cstheme="minorHAnsi"/>
          <w:sz w:val="22"/>
          <w:szCs w:val="22"/>
        </w:rPr>
      </w:pPr>
    </w:p>
    <w:p w14:paraId="4058E16C"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2CCCD210"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48A383E2"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4407474C"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6471269" w14:textId="77777777"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9B41B0">
        <w:rPr>
          <w:rFonts w:asciiTheme="minorHAnsi" w:eastAsia="Times New Roman" w:hAnsiTheme="minorHAnsi" w:cstheme="minorHAnsi"/>
          <w:color w:val="auto"/>
          <w:sz w:val="22"/>
          <w:szCs w:val="22"/>
          <w:lang w:eastAsia="sl-SI"/>
        </w:rPr>
        <w:t>obdobje treh let.</w:t>
      </w:r>
      <w:bookmarkEnd w:id="31"/>
    </w:p>
    <w:p w14:paraId="4F9A4440"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6C39199F"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598E8D0" w14:textId="77777777" w:rsidR="00B72F68" w:rsidRPr="002125D5" w:rsidRDefault="00B72F68" w:rsidP="0094167D">
      <w:pPr>
        <w:jc w:val="both"/>
        <w:rPr>
          <w:rFonts w:asciiTheme="minorHAnsi" w:hAnsiTheme="minorHAnsi" w:cstheme="minorHAnsi"/>
          <w:sz w:val="22"/>
          <w:szCs w:val="22"/>
        </w:rPr>
      </w:pPr>
    </w:p>
    <w:p w14:paraId="36285DBD"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5A0DDE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76D89E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505082D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BB7573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39A3AF8"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4ED4E8FA"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58FA9117" w14:textId="77777777" w:rsidR="005119F3" w:rsidRDefault="005119F3" w:rsidP="005119F3"/>
    <w:p w14:paraId="1F9D0A21"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69A679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C859A6C"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3C81F76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0FCFFE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4F2712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3EBA109"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18DB521"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746A8B2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366A358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39489BC"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1474B748"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5987634" w14:textId="77777777" w:rsidTr="00BE6297">
        <w:tc>
          <w:tcPr>
            <w:tcW w:w="5211" w:type="dxa"/>
          </w:tcPr>
          <w:p w14:paraId="5CA811A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36BA4554"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2302858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32CA4A7D"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7AE52D02" w14:textId="77777777" w:rsidTr="00BE6297">
        <w:tc>
          <w:tcPr>
            <w:tcW w:w="5211" w:type="dxa"/>
          </w:tcPr>
          <w:p w14:paraId="14FB65BC" w14:textId="77777777" w:rsidR="002125D5" w:rsidRPr="002125D5" w:rsidRDefault="002125D5" w:rsidP="00BE6297">
            <w:pPr>
              <w:rPr>
                <w:rFonts w:asciiTheme="minorHAnsi" w:hAnsiTheme="minorHAnsi" w:cstheme="minorHAnsi"/>
                <w:sz w:val="22"/>
                <w:szCs w:val="22"/>
              </w:rPr>
            </w:pPr>
          </w:p>
        </w:tc>
        <w:tc>
          <w:tcPr>
            <w:tcW w:w="3969" w:type="dxa"/>
          </w:tcPr>
          <w:p w14:paraId="0B7AA3A8" w14:textId="77777777" w:rsidR="002125D5" w:rsidRPr="002125D5" w:rsidRDefault="002125D5" w:rsidP="00BE6297">
            <w:pPr>
              <w:rPr>
                <w:rFonts w:asciiTheme="minorHAnsi" w:hAnsiTheme="minorHAnsi" w:cstheme="minorHAnsi"/>
                <w:sz w:val="22"/>
                <w:szCs w:val="22"/>
              </w:rPr>
            </w:pPr>
          </w:p>
        </w:tc>
      </w:tr>
      <w:tr w:rsidR="002125D5" w:rsidRPr="002125D5" w14:paraId="5FA9AA9F" w14:textId="77777777" w:rsidTr="00BE6297">
        <w:tc>
          <w:tcPr>
            <w:tcW w:w="5211" w:type="dxa"/>
          </w:tcPr>
          <w:p w14:paraId="44FCA2C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2AFDB2A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61BB0B3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2F558E9" w14:textId="77777777" w:rsidTr="00BE6297">
        <w:tc>
          <w:tcPr>
            <w:tcW w:w="5211" w:type="dxa"/>
          </w:tcPr>
          <w:p w14:paraId="0B0382B6" w14:textId="77777777" w:rsidR="002125D5" w:rsidRPr="002125D5" w:rsidRDefault="002125D5" w:rsidP="00BE6297">
            <w:pPr>
              <w:rPr>
                <w:rFonts w:asciiTheme="minorHAnsi" w:hAnsiTheme="minorHAnsi" w:cstheme="minorHAnsi"/>
                <w:sz w:val="22"/>
                <w:szCs w:val="22"/>
              </w:rPr>
            </w:pPr>
          </w:p>
        </w:tc>
        <w:tc>
          <w:tcPr>
            <w:tcW w:w="3969" w:type="dxa"/>
          </w:tcPr>
          <w:p w14:paraId="20BA37A4" w14:textId="77777777" w:rsidR="002125D5" w:rsidRPr="002125D5" w:rsidRDefault="002125D5" w:rsidP="00BE6297">
            <w:pPr>
              <w:rPr>
                <w:rFonts w:asciiTheme="minorHAnsi" w:hAnsiTheme="minorHAnsi" w:cstheme="minorHAnsi"/>
                <w:sz w:val="22"/>
                <w:szCs w:val="22"/>
              </w:rPr>
            </w:pPr>
          </w:p>
        </w:tc>
      </w:tr>
      <w:tr w:rsidR="002125D5" w:rsidRPr="002125D5" w14:paraId="0C461A6F" w14:textId="77777777" w:rsidTr="00BE6297">
        <w:tc>
          <w:tcPr>
            <w:tcW w:w="5211" w:type="dxa"/>
          </w:tcPr>
          <w:p w14:paraId="39609D5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4A7FE88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280803B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568375A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7870CAB8" w14:textId="77777777" w:rsidR="002125D5" w:rsidRPr="002125D5" w:rsidRDefault="002125D5" w:rsidP="002125D5">
      <w:pPr>
        <w:rPr>
          <w:rFonts w:asciiTheme="minorHAnsi" w:hAnsiTheme="minorHAnsi" w:cstheme="minorHAnsi"/>
          <w:sz w:val="22"/>
          <w:szCs w:val="22"/>
        </w:rPr>
      </w:pPr>
    </w:p>
    <w:p w14:paraId="1A1DF01A"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7D858" w14:textId="77777777" w:rsidR="00321F97" w:rsidRDefault="00321F97">
      <w:r>
        <w:separator/>
      </w:r>
    </w:p>
  </w:endnote>
  <w:endnote w:type="continuationSeparator" w:id="0">
    <w:p w14:paraId="2177FE97" w14:textId="77777777" w:rsidR="00321F97" w:rsidRDefault="0032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altName w:val="Yu Gothic"/>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E17C3BD"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BCDD96" w14:textId="77777777" w:rsidR="00840BF0" w:rsidRDefault="00611483"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5E4B" w14:textId="77777777" w:rsidR="00321F97" w:rsidRDefault="00321F97">
      <w:r>
        <w:separator/>
      </w:r>
    </w:p>
  </w:footnote>
  <w:footnote w:type="continuationSeparator" w:id="0">
    <w:p w14:paraId="61BF9C97" w14:textId="77777777" w:rsidR="00321F97" w:rsidRDefault="00321F97">
      <w:r>
        <w:continuationSeparator/>
      </w:r>
    </w:p>
  </w:footnote>
  <w:footnote w:id="1">
    <w:p w14:paraId="2243C681"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2548F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24"/>
  </w:num>
  <w:num w:numId="5">
    <w:abstractNumId w:val="8"/>
  </w:num>
  <w:num w:numId="6">
    <w:abstractNumId w:val="14"/>
  </w:num>
  <w:num w:numId="7">
    <w:abstractNumId w:val="43"/>
  </w:num>
  <w:num w:numId="8">
    <w:abstractNumId w:val="21"/>
  </w:num>
  <w:num w:numId="9">
    <w:abstractNumId w:val="9"/>
  </w:num>
  <w:num w:numId="10">
    <w:abstractNumId w:val="48"/>
  </w:num>
  <w:num w:numId="11">
    <w:abstractNumId w:val="34"/>
  </w:num>
  <w:num w:numId="12">
    <w:abstractNumId w:val="10"/>
  </w:num>
  <w:num w:numId="13">
    <w:abstractNumId w:val="23"/>
  </w:num>
  <w:num w:numId="14">
    <w:abstractNumId w:val="1"/>
  </w:num>
  <w:num w:numId="15">
    <w:abstractNumId w:val="5"/>
  </w:num>
  <w:num w:numId="16">
    <w:abstractNumId w:val="17"/>
  </w:num>
  <w:num w:numId="17">
    <w:abstractNumId w:val="39"/>
  </w:num>
  <w:num w:numId="18">
    <w:abstractNumId w:val="40"/>
  </w:num>
  <w:num w:numId="19">
    <w:abstractNumId w:val="36"/>
  </w:num>
  <w:num w:numId="20">
    <w:abstractNumId w:val="15"/>
  </w:num>
  <w:num w:numId="21">
    <w:abstractNumId w:val="45"/>
  </w:num>
  <w:num w:numId="22">
    <w:abstractNumId w:val="11"/>
  </w:num>
  <w:num w:numId="23">
    <w:abstractNumId w:val="2"/>
  </w:num>
  <w:num w:numId="24">
    <w:abstractNumId w:val="7"/>
  </w:num>
  <w:num w:numId="25">
    <w:abstractNumId w:val="12"/>
  </w:num>
  <w:num w:numId="26">
    <w:abstractNumId w:val="47"/>
  </w:num>
  <w:num w:numId="27">
    <w:abstractNumId w:val="32"/>
  </w:num>
  <w:num w:numId="28">
    <w:abstractNumId w:val="33"/>
  </w:num>
  <w:num w:numId="29">
    <w:abstractNumId w:val="31"/>
  </w:num>
  <w:num w:numId="30">
    <w:abstractNumId w:val="29"/>
  </w:num>
  <w:num w:numId="31">
    <w:abstractNumId w:val="46"/>
  </w:num>
  <w:num w:numId="32">
    <w:abstractNumId w:val="42"/>
  </w:num>
  <w:num w:numId="33">
    <w:abstractNumId w:val="37"/>
  </w:num>
  <w:num w:numId="34">
    <w:abstractNumId w:val="6"/>
  </w:num>
  <w:num w:numId="35">
    <w:abstractNumId w:val="20"/>
  </w:num>
  <w:num w:numId="36">
    <w:abstractNumId w:val="30"/>
  </w:num>
  <w:num w:numId="37">
    <w:abstractNumId w:val="0"/>
  </w:num>
  <w:num w:numId="38">
    <w:abstractNumId w:val="16"/>
  </w:num>
  <w:num w:numId="39">
    <w:abstractNumId w:val="27"/>
  </w:num>
  <w:num w:numId="40">
    <w:abstractNumId w:val="35"/>
  </w:num>
  <w:num w:numId="41">
    <w:abstractNumId w:val="25"/>
  </w:num>
  <w:num w:numId="42">
    <w:abstractNumId w:val="49"/>
  </w:num>
  <w:num w:numId="43">
    <w:abstractNumId w:val="28"/>
  </w:num>
  <w:num w:numId="44">
    <w:abstractNumId w:val="13"/>
  </w:num>
  <w:num w:numId="45">
    <w:abstractNumId w:val="18"/>
  </w:num>
  <w:num w:numId="46">
    <w:abstractNumId w:val="38"/>
  </w:num>
  <w:num w:numId="47">
    <w:abstractNumId w:val="44"/>
  </w:num>
  <w:num w:numId="48">
    <w:abstractNumId w:val="22"/>
  </w:num>
  <w:num w:numId="49">
    <w:abstractNumId w:val="1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952A2"/>
    <w:rsid w:val="000B5E94"/>
    <w:rsid w:val="000E2AF7"/>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E639B"/>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BD0"/>
    <w:rsid w:val="002E7174"/>
    <w:rsid w:val="002F43D5"/>
    <w:rsid w:val="002F4831"/>
    <w:rsid w:val="002F6276"/>
    <w:rsid w:val="0031456D"/>
    <w:rsid w:val="00317DBE"/>
    <w:rsid w:val="00321F97"/>
    <w:rsid w:val="00323873"/>
    <w:rsid w:val="00324CFF"/>
    <w:rsid w:val="00324E33"/>
    <w:rsid w:val="00325EBB"/>
    <w:rsid w:val="00335A3D"/>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1483"/>
    <w:rsid w:val="00615C18"/>
    <w:rsid w:val="006239A9"/>
    <w:rsid w:val="006256EC"/>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E86"/>
    <w:rsid w:val="0094167D"/>
    <w:rsid w:val="0094492B"/>
    <w:rsid w:val="0094555C"/>
    <w:rsid w:val="0095733F"/>
    <w:rsid w:val="00964BE3"/>
    <w:rsid w:val="00965377"/>
    <w:rsid w:val="00977BF3"/>
    <w:rsid w:val="0098761B"/>
    <w:rsid w:val="00992A78"/>
    <w:rsid w:val="00993172"/>
    <w:rsid w:val="009B3B64"/>
    <w:rsid w:val="009B41B0"/>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1EB1"/>
    <w:rsid w:val="00B2292D"/>
    <w:rsid w:val="00B23F99"/>
    <w:rsid w:val="00B40B29"/>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850B2"/>
    <w:rsid w:val="00E95BDD"/>
    <w:rsid w:val="00EC103E"/>
    <w:rsid w:val="00EC1262"/>
    <w:rsid w:val="00ED3641"/>
    <w:rsid w:val="00EE6493"/>
    <w:rsid w:val="00EF7328"/>
    <w:rsid w:val="00F00280"/>
    <w:rsid w:val="00F039D3"/>
    <w:rsid w:val="00F05371"/>
    <w:rsid w:val="00F0538B"/>
    <w:rsid w:val="00F0630C"/>
    <w:rsid w:val="00F07AE8"/>
    <w:rsid w:val="00F2024C"/>
    <w:rsid w:val="00F213FA"/>
    <w:rsid w:val="00F51E94"/>
    <w:rsid w:val="00F52889"/>
    <w:rsid w:val="00F6132B"/>
    <w:rsid w:val="00F62218"/>
    <w:rsid w:val="00F6271C"/>
    <w:rsid w:val="00F65FB7"/>
    <w:rsid w:val="00F72B37"/>
    <w:rsid w:val="00F76CE2"/>
    <w:rsid w:val="00F86022"/>
    <w:rsid w:val="00F914C4"/>
    <w:rsid w:val="00F9675B"/>
    <w:rsid w:val="00FB5939"/>
    <w:rsid w:val="00FD4600"/>
    <w:rsid w:val="00FD6E9B"/>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C9198"/>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FCABAF7-47C8-449E-861C-FFC30D35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4398</Words>
  <Characters>25072</Characters>
  <Application>Microsoft Office Word</Application>
  <DocSecurity>4</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2024-08-13T10:58:00Z</dcterms:created>
  <dcterms:modified xsi:type="dcterms:W3CDTF">2024-08-13T10:58:00Z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